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D5" w:rsidRPr="000F70D7" w:rsidRDefault="000B26D5" w:rsidP="000B26D5">
      <w:pPr>
        <w:pStyle w:val="Header"/>
        <w:spacing w:after="0"/>
        <w:rPr>
          <w:rFonts w:ascii="Times New Roman" w:hAnsi="Times New Roman"/>
          <w:b/>
          <w:sz w:val="20"/>
        </w:rPr>
      </w:pPr>
    </w:p>
    <w:p w:rsidR="000B26D5" w:rsidRDefault="000B26D5" w:rsidP="000B26D5">
      <w:pPr>
        <w:pStyle w:val="Header"/>
        <w:spacing w:after="0"/>
        <w:jc w:val="center"/>
        <w:rPr>
          <w:rFonts w:ascii="Times New Roman" w:hAnsi="Times New Roman"/>
          <w:b/>
          <w:sz w:val="40"/>
        </w:rPr>
      </w:pPr>
      <w:r w:rsidRPr="00CD4B18">
        <w:rPr>
          <w:rFonts w:ascii="Times New Roman" w:hAnsi="Times New Roman"/>
          <w:b/>
          <w:sz w:val="36"/>
        </w:rPr>
        <w:t xml:space="preserve">Medical Education </w:t>
      </w:r>
      <w:r>
        <w:rPr>
          <w:rFonts w:ascii="Times New Roman" w:hAnsi="Times New Roman"/>
          <w:b/>
          <w:sz w:val="36"/>
        </w:rPr>
        <w:t>U</w:t>
      </w:r>
      <w:r w:rsidR="0071402A">
        <w:rPr>
          <w:rFonts w:ascii="Times New Roman" w:hAnsi="Times New Roman"/>
          <w:b/>
          <w:sz w:val="36"/>
        </w:rPr>
        <w:t>nit</w:t>
      </w:r>
    </w:p>
    <w:p w:rsidR="000B26D5" w:rsidRPr="00CD4B18" w:rsidRDefault="000B26D5" w:rsidP="000B26D5">
      <w:pPr>
        <w:spacing w:after="0"/>
        <w:rPr>
          <w:sz w:val="6"/>
        </w:rPr>
      </w:pPr>
    </w:p>
    <w:p w:rsidR="000B26D5" w:rsidRPr="0071402A" w:rsidRDefault="000B26D5" w:rsidP="0071402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B26D5">
        <w:rPr>
          <w:rStyle w:val="Strong"/>
          <w:sz w:val="28"/>
          <w:szCs w:val="28"/>
        </w:rPr>
        <w:t>Report on “Express to Impress – Two Day Workshop on Presentation Skill”</w:t>
      </w:r>
    </w:p>
    <w:p w:rsidR="000B26D5" w:rsidRPr="00B45577" w:rsidRDefault="000B26D5" w:rsidP="000B26D5">
      <w:pPr>
        <w:pStyle w:val="NormalWeb"/>
        <w:jc w:val="both"/>
      </w:pPr>
      <w:r w:rsidRPr="00B45577">
        <w:t xml:space="preserve">The Medical Education Unit of NKP Salve Institute of Medical Sciences &amp; Research Centre and </w:t>
      </w:r>
      <w:proofErr w:type="spellStart"/>
      <w:r w:rsidRPr="00B45577">
        <w:t>Lata</w:t>
      </w:r>
      <w:proofErr w:type="spellEnd"/>
      <w:r w:rsidRPr="00B45577">
        <w:t xml:space="preserve"> </w:t>
      </w:r>
      <w:proofErr w:type="spellStart"/>
      <w:r w:rsidRPr="00B45577">
        <w:t>Mangeshkar</w:t>
      </w:r>
      <w:proofErr w:type="spellEnd"/>
      <w:r w:rsidRPr="00B45577">
        <w:t xml:space="preserve"> Hospital organized a two-day Faculty Development Program titled </w:t>
      </w:r>
      <w:r w:rsidRPr="00B45577">
        <w:rPr>
          <w:rStyle w:val="Strong"/>
        </w:rPr>
        <w:t>“Express to Impress – Two Day Workshop on Presentation Skill”</w:t>
      </w:r>
      <w:r w:rsidRPr="00B45577">
        <w:t xml:space="preserve"> on 27th and 28th January 2026 at </w:t>
      </w:r>
      <w:proofErr w:type="spellStart"/>
      <w:r w:rsidRPr="00B45577">
        <w:t>Samwad</w:t>
      </w:r>
      <w:proofErr w:type="spellEnd"/>
      <w:r w:rsidRPr="00B45577">
        <w:t xml:space="preserve"> Hall. The workshop was facilitated by </w:t>
      </w:r>
      <w:proofErr w:type="spellStart"/>
      <w:r w:rsidRPr="00B45577">
        <w:rPr>
          <w:rStyle w:val="Strong"/>
          <w:b w:val="0"/>
        </w:rPr>
        <w:t>Dr.</w:t>
      </w:r>
      <w:proofErr w:type="spellEnd"/>
      <w:r w:rsidRPr="00B45577">
        <w:rPr>
          <w:rStyle w:val="Strong"/>
          <w:b w:val="0"/>
        </w:rPr>
        <w:t xml:space="preserve"> Suresh Chari, Soft Skill Trainer</w:t>
      </w:r>
      <w:r w:rsidRPr="00B45577">
        <w:t>, and witnessed enthusiastic participation from faculty members across various departments.</w:t>
      </w:r>
    </w:p>
    <w:p w:rsidR="000B26D5" w:rsidRPr="00B45577" w:rsidRDefault="000B26D5" w:rsidP="000B26D5">
      <w:pPr>
        <w:pStyle w:val="NormalWeb"/>
        <w:jc w:val="both"/>
      </w:pPr>
      <w:r w:rsidRPr="00B45577">
        <w:t>The program was designed to strengthen presentation and communication competencies essential for effective teaching, academic discussions, and professional growth. Day 1 focused on the fundamentals of effective presentations, verbal and non-verbal communication, and designing impactful slides. Interactive practice sessions with constructive feedback enabled participants to apply concepts in real-time. Day 2 emphasized handling stage fear, advanced presentation techniques, managing questions, and refining presentation delivery through additional practice sessions.</w:t>
      </w:r>
    </w:p>
    <w:p w:rsidR="000B26D5" w:rsidRPr="00B45577" w:rsidRDefault="00A36D21" w:rsidP="000B26D5">
      <w:pPr>
        <w:pStyle w:val="NormalWeb"/>
        <w:jc w:val="both"/>
      </w:pPr>
      <w:r>
        <w:t xml:space="preserve">18 </w:t>
      </w:r>
      <w:r w:rsidR="000B26D5" w:rsidRPr="00B45577">
        <w:t>Participants actively engaged in discussions, hands-on exercises, and peer learning, which enhanced confidence and clarity in communication. The workshop concluded with a session on common mistakes, best practices, valedictory remarks, and feedback from participants.</w:t>
      </w:r>
    </w:p>
    <w:p w:rsidR="000B26D5" w:rsidRPr="00B45577" w:rsidRDefault="000B26D5" w:rsidP="000B26D5">
      <w:pPr>
        <w:pStyle w:val="NormalWeb"/>
        <w:jc w:val="both"/>
      </w:pPr>
      <w:r w:rsidRPr="00B45577">
        <w:t>Overall, the program successfully met its objectives by equipping faculty with practical tools and strategies to improve their presentation skills, thereby contributing to better teaching–learning experiences and professional excellence.</w:t>
      </w:r>
    </w:p>
    <w:p w:rsidR="000B26D5" w:rsidRPr="00B45577" w:rsidRDefault="000B26D5" w:rsidP="000F70D7">
      <w:pPr>
        <w:jc w:val="center"/>
      </w:pPr>
    </w:p>
    <w:p w:rsidR="000B26D5" w:rsidRDefault="000B26D5"/>
    <w:p w:rsidR="000F70D7" w:rsidRDefault="000F70D7" w:rsidP="000F70D7">
      <w:pPr>
        <w:spacing w:after="0"/>
      </w:pPr>
      <w:bookmarkStart w:id="0" w:name="_GoBack"/>
      <w:bookmarkEnd w:id="0"/>
    </w:p>
    <w:sectPr w:rsidR="000F70D7" w:rsidSect="000F70D7">
      <w:pgSz w:w="11906" w:h="16838"/>
      <w:pgMar w:top="1440" w:right="737" w:bottom="107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50"/>
    <w:rsid w:val="000A5FE2"/>
    <w:rsid w:val="000B26D5"/>
    <w:rsid w:val="000E09C3"/>
    <w:rsid w:val="000F70D7"/>
    <w:rsid w:val="00626A50"/>
    <w:rsid w:val="0071402A"/>
    <w:rsid w:val="007833CB"/>
    <w:rsid w:val="009E02EF"/>
    <w:rsid w:val="00A36D21"/>
    <w:rsid w:val="00B45577"/>
    <w:rsid w:val="00E6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D1F0E-46D2-4A64-BFBD-910E63EB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26D5"/>
    <w:rPr>
      <w:b/>
      <w:bCs/>
    </w:rPr>
  </w:style>
  <w:style w:type="table" w:styleId="TableGrid">
    <w:name w:val="Table Grid"/>
    <w:basedOn w:val="TableNormal"/>
    <w:uiPriority w:val="59"/>
    <w:rsid w:val="000B26D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0B26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6D5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B26D5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9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10</cp:revision>
  <cp:lastPrinted>2026-02-06T06:25:00Z</cp:lastPrinted>
  <dcterms:created xsi:type="dcterms:W3CDTF">2026-01-28T05:51:00Z</dcterms:created>
  <dcterms:modified xsi:type="dcterms:W3CDTF">2026-02-06T06:25:00Z</dcterms:modified>
</cp:coreProperties>
</file>