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856"/>
        <w:tblW w:w="11199" w:type="dxa"/>
        <w:tblInd w:w="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163"/>
        <w:gridCol w:w="1618"/>
      </w:tblGrid>
      <w:tr w:rsidR="008D0F47" w:rsidTr="008D0F4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0F47" w:rsidRDefault="008D0F47" w:rsidP="008D0F47">
            <w:r>
              <w:rPr>
                <w:noProof/>
                <w:lang w:eastAsia="en-GB"/>
              </w:rPr>
              <w:drawing>
                <wp:inline distT="0" distB="0" distL="0" distR="0" wp14:anchorId="46DCDE2E" wp14:editId="2244526B">
                  <wp:extent cx="638175" cy="714375"/>
                  <wp:effectExtent l="0" t="0" r="9525" b="9525"/>
                  <wp:docPr id="2" name="Picture 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0F47" w:rsidRDefault="008D0F47" w:rsidP="008D0F47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N.K.P. Salve Institute of Medical Sciences &amp; Research Centre and</w:t>
            </w:r>
          </w:p>
          <w:p w:rsidR="008D0F47" w:rsidRDefault="008D0F47" w:rsidP="008D0F47">
            <w:pPr>
              <w:tabs>
                <w:tab w:val="left" w:pos="7512"/>
              </w:tabs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Lata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Mangeshkar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Hospital</w:t>
            </w:r>
          </w:p>
          <w:p w:rsidR="008D0F47" w:rsidRDefault="008D0F47" w:rsidP="008D0F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Digdoh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Hills,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Hingna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Road, Nagpur – 440 019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0F47" w:rsidRDefault="008D0F47" w:rsidP="008D0F47">
            <w:r>
              <w:rPr>
                <w:noProof/>
                <w:lang w:eastAsia="en-GB"/>
              </w:rPr>
              <w:drawing>
                <wp:inline distT="0" distB="0" distL="0" distR="0" wp14:anchorId="321AA631" wp14:editId="43667F0A">
                  <wp:extent cx="666750" cy="666750"/>
                  <wp:effectExtent l="0" t="0" r="0" b="0"/>
                  <wp:docPr id="1" name="Picture 1" descr="me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F47" w:rsidTr="008D0F47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F47" w:rsidRDefault="008D0F47" w:rsidP="008D0F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Phone (07104) 665000,244291, Fax:(07104) 306111- mail: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0"/>
                </w:rPr>
                <w:t>nkpsims1@rediffmail.com/website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: </w:t>
            </w:r>
            <w:hyperlink r:id="rId7" w:history="1">
              <w:r>
                <w:rPr>
                  <w:rStyle w:val="Hyperlink"/>
                  <w:rFonts w:ascii="Times New Roman" w:hAnsi="Times New Roman"/>
                  <w:sz w:val="20"/>
                </w:rPr>
                <w:t>www.nkpsims.in</w:t>
              </w:r>
            </w:hyperlink>
          </w:p>
          <w:p w:rsidR="008D0F47" w:rsidRDefault="008D0F47" w:rsidP="008D0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0F47" w:rsidRDefault="008D0F47" w:rsidP="00C13F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NKPSIMS &amp; RC and LMH/ MEU/              / 2025                                            </w:t>
      </w:r>
      <w:r w:rsidR="00C13F90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Date: 29</w:t>
      </w:r>
      <w:r w:rsidRPr="008D0F47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Oct 2025</w:t>
      </w:r>
    </w:p>
    <w:p w:rsidR="00C13F90" w:rsidRPr="00C13F90" w:rsidRDefault="00C13F90" w:rsidP="00C1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43C" w:rsidRPr="008D0F47" w:rsidRDefault="008D0F47" w:rsidP="00C13F90">
      <w:pPr>
        <w:pStyle w:val="Header"/>
        <w:spacing w:after="0" w:line="36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Medical Education </w:t>
      </w:r>
      <w:r w:rsidR="00DF7B53">
        <w:rPr>
          <w:rFonts w:ascii="Times New Roman" w:hAnsi="Times New Roman"/>
          <w:b/>
          <w:sz w:val="40"/>
        </w:rPr>
        <w:t>Unit</w:t>
      </w:r>
    </w:p>
    <w:p w:rsidR="002B443C" w:rsidRPr="008D0F47" w:rsidRDefault="002B443C" w:rsidP="00C13F90">
      <w:pPr>
        <w:pStyle w:val="NormalWeb"/>
        <w:spacing w:before="0" w:beforeAutospacing="0" w:after="0" w:afterAutospacing="0" w:line="360" w:lineRule="auto"/>
        <w:jc w:val="center"/>
        <w:rPr>
          <w:sz w:val="28"/>
        </w:rPr>
      </w:pPr>
      <w:r w:rsidRPr="008D0F47">
        <w:rPr>
          <w:rStyle w:val="Strong"/>
          <w:sz w:val="28"/>
        </w:rPr>
        <w:t>Report on Orientation and Demonstration of Basic Life Support (BLS)</w:t>
      </w:r>
    </w:p>
    <w:p w:rsidR="002B443C" w:rsidRDefault="002B443C" w:rsidP="00C13F90">
      <w:pPr>
        <w:pStyle w:val="NormalWeb"/>
        <w:spacing w:before="0" w:beforeAutospacing="0" w:after="0" w:afterAutospacing="0"/>
        <w:jc w:val="both"/>
      </w:pPr>
      <w:r w:rsidRPr="008D0F47">
        <w:t xml:space="preserve">An </w:t>
      </w:r>
      <w:r w:rsidRPr="008D0F47">
        <w:rPr>
          <w:rStyle w:val="Strong"/>
          <w:b w:val="0"/>
        </w:rPr>
        <w:t>orientation and demonstration session on Basic Life Support (BLS)</w:t>
      </w:r>
      <w:r w:rsidRPr="008D0F47">
        <w:t xml:space="preserve"> was conducted for the </w:t>
      </w:r>
      <w:r w:rsidRPr="008D0F47">
        <w:rPr>
          <w:rStyle w:val="Strong"/>
          <w:b w:val="0"/>
        </w:rPr>
        <w:t>First MBBS 2025 batch</w:t>
      </w:r>
      <w:r w:rsidRPr="008D0F47">
        <w:t xml:space="preserve"> on </w:t>
      </w:r>
      <w:r w:rsidRPr="008D0F47">
        <w:rPr>
          <w:rStyle w:val="Strong"/>
          <w:b w:val="0"/>
        </w:rPr>
        <w:t>2</w:t>
      </w:r>
      <w:r w:rsidR="00DD38E4">
        <w:rPr>
          <w:rStyle w:val="Strong"/>
          <w:b w:val="0"/>
        </w:rPr>
        <w:t>9</w:t>
      </w:r>
      <w:r w:rsidRPr="008D0F47">
        <w:rPr>
          <w:rStyle w:val="Strong"/>
          <w:b w:val="0"/>
        </w:rPr>
        <w:t>th October 2025</w:t>
      </w:r>
      <w:r w:rsidRPr="008D0F47">
        <w:t xml:space="preserve">. The session was attended by </w:t>
      </w:r>
      <w:r w:rsidR="00C13F90">
        <w:rPr>
          <w:rStyle w:val="Strong"/>
          <w:b w:val="0"/>
        </w:rPr>
        <w:t>151</w:t>
      </w:r>
      <w:r w:rsidRPr="008D0F47">
        <w:rPr>
          <w:rStyle w:val="Strong"/>
          <w:b w:val="0"/>
        </w:rPr>
        <w:t xml:space="preserve"> students</w:t>
      </w:r>
      <w:r w:rsidRPr="008D0F47">
        <w:t xml:space="preserve"> and was </w:t>
      </w:r>
      <w:r w:rsidRPr="008D0F47">
        <w:rPr>
          <w:rStyle w:val="Strong"/>
          <w:b w:val="0"/>
        </w:rPr>
        <w:t>coordinated by the Medical Education Unit (MEU)</w:t>
      </w:r>
      <w:r w:rsidRPr="008D0F47">
        <w:t xml:space="preserve"> of the college.</w:t>
      </w:r>
    </w:p>
    <w:p w:rsidR="00C13F90" w:rsidRPr="00C13F90" w:rsidRDefault="00C13F90" w:rsidP="00C13F90">
      <w:pPr>
        <w:pStyle w:val="NormalWeb"/>
        <w:spacing w:before="0" w:beforeAutospacing="0" w:after="0" w:afterAutospacing="0"/>
        <w:jc w:val="both"/>
        <w:rPr>
          <w:sz w:val="14"/>
        </w:rPr>
      </w:pPr>
    </w:p>
    <w:p w:rsidR="002B443C" w:rsidRDefault="002B443C" w:rsidP="00C13F90">
      <w:pPr>
        <w:pStyle w:val="NormalWeb"/>
        <w:spacing w:before="0" w:beforeAutospacing="0" w:after="0" w:afterAutospacing="0"/>
        <w:jc w:val="both"/>
      </w:pPr>
      <w:r w:rsidRPr="008D0F47">
        <w:t xml:space="preserve">The session was led by </w:t>
      </w:r>
      <w:proofErr w:type="spellStart"/>
      <w:r w:rsidRPr="008D0F47">
        <w:rPr>
          <w:rStyle w:val="Strong"/>
          <w:b w:val="0"/>
        </w:rPr>
        <w:t>Dr.</w:t>
      </w:r>
      <w:proofErr w:type="spellEnd"/>
      <w:r w:rsidRPr="008D0F47">
        <w:rPr>
          <w:rStyle w:val="Strong"/>
          <w:b w:val="0"/>
        </w:rPr>
        <w:t xml:space="preserve"> Anjali </w:t>
      </w:r>
      <w:proofErr w:type="spellStart"/>
      <w:r w:rsidRPr="008D0F47">
        <w:rPr>
          <w:rStyle w:val="Strong"/>
          <w:b w:val="0"/>
        </w:rPr>
        <w:t>Bhure</w:t>
      </w:r>
      <w:proofErr w:type="spellEnd"/>
      <w:r w:rsidRPr="008D0F47">
        <w:rPr>
          <w:rStyle w:val="Strong"/>
          <w:b w:val="0"/>
        </w:rPr>
        <w:t>, Professor and Head, Department of Anaesthesiology</w:t>
      </w:r>
      <w:r w:rsidRPr="008D0F47">
        <w:t xml:space="preserve">, along with </w:t>
      </w:r>
      <w:proofErr w:type="spellStart"/>
      <w:r w:rsidRPr="008D0F47">
        <w:rPr>
          <w:rStyle w:val="Strong"/>
          <w:b w:val="0"/>
        </w:rPr>
        <w:t>Dr.</w:t>
      </w:r>
      <w:proofErr w:type="spellEnd"/>
      <w:r w:rsidRPr="008D0F47">
        <w:rPr>
          <w:rStyle w:val="Strong"/>
          <w:b w:val="0"/>
        </w:rPr>
        <w:t xml:space="preserve"> </w:t>
      </w:r>
      <w:proofErr w:type="spellStart"/>
      <w:r w:rsidRPr="008D0F47">
        <w:rPr>
          <w:rStyle w:val="Strong"/>
          <w:b w:val="0"/>
        </w:rPr>
        <w:t>Shilpa</w:t>
      </w:r>
      <w:proofErr w:type="spellEnd"/>
      <w:r w:rsidRPr="008D0F47">
        <w:rPr>
          <w:rStyle w:val="Strong"/>
          <w:b w:val="0"/>
        </w:rPr>
        <w:t xml:space="preserve"> </w:t>
      </w:r>
      <w:proofErr w:type="spellStart"/>
      <w:r w:rsidRPr="008D0F47">
        <w:rPr>
          <w:rStyle w:val="Strong"/>
          <w:b w:val="0"/>
        </w:rPr>
        <w:t>Deoke</w:t>
      </w:r>
      <w:proofErr w:type="spellEnd"/>
      <w:r w:rsidRPr="008D0F47">
        <w:rPr>
          <w:rStyle w:val="Strong"/>
          <w:b w:val="0"/>
        </w:rPr>
        <w:t>, Professor, Department of Medicine</w:t>
      </w:r>
      <w:r w:rsidRPr="008D0F47">
        <w:t xml:space="preserve">, and </w:t>
      </w:r>
      <w:proofErr w:type="spellStart"/>
      <w:r w:rsidRPr="008D0F47">
        <w:rPr>
          <w:rStyle w:val="Strong"/>
          <w:b w:val="0"/>
        </w:rPr>
        <w:t>Dr.</w:t>
      </w:r>
      <w:proofErr w:type="spellEnd"/>
      <w:r w:rsidRPr="008D0F47">
        <w:rPr>
          <w:rStyle w:val="Strong"/>
          <w:b w:val="0"/>
        </w:rPr>
        <w:t xml:space="preserve"> </w:t>
      </w:r>
      <w:proofErr w:type="spellStart"/>
      <w:r w:rsidRPr="008D0F47">
        <w:rPr>
          <w:rStyle w:val="Strong"/>
          <w:b w:val="0"/>
        </w:rPr>
        <w:t>Prerna</w:t>
      </w:r>
      <w:proofErr w:type="spellEnd"/>
      <w:r w:rsidRPr="008D0F47">
        <w:rPr>
          <w:rStyle w:val="Strong"/>
          <w:b w:val="0"/>
        </w:rPr>
        <w:t xml:space="preserve"> Agrawal, Assistant Professor, Department of Anaesthesiology</w:t>
      </w:r>
      <w:r w:rsidRPr="008D0F47">
        <w:t>. The objective was to orient students to the fundamental concepts of life-saving measures and the importance of immediate response during medical emergencies.</w:t>
      </w:r>
    </w:p>
    <w:p w:rsidR="00C13F90" w:rsidRPr="00C13F90" w:rsidRDefault="00C13F90" w:rsidP="00C13F90">
      <w:pPr>
        <w:pStyle w:val="NormalWeb"/>
        <w:spacing w:before="0" w:beforeAutospacing="0" w:after="0" w:afterAutospacing="0"/>
        <w:jc w:val="both"/>
        <w:rPr>
          <w:sz w:val="16"/>
        </w:rPr>
      </w:pPr>
    </w:p>
    <w:p w:rsidR="002B443C" w:rsidRDefault="002B443C" w:rsidP="00C13F90">
      <w:pPr>
        <w:pStyle w:val="NormalWeb"/>
        <w:spacing w:before="0" w:beforeAutospacing="0" w:after="0" w:afterAutospacing="0"/>
        <w:jc w:val="both"/>
      </w:pPr>
      <w:r w:rsidRPr="008D0F47">
        <w:t xml:space="preserve">Through live demonstrations and videos, the faculty illustrated the </w:t>
      </w:r>
      <w:r w:rsidRPr="008D0F47">
        <w:rPr>
          <w:rStyle w:val="Strong"/>
          <w:b w:val="0"/>
        </w:rPr>
        <w:t>steps of cardiopulmonary resuscitation (CPR)</w:t>
      </w:r>
      <w:r w:rsidRPr="008D0F47">
        <w:t>, airway management, chest compressions, and use of an automated external defibrillator (AED). Emphasis was placed on the “</w:t>
      </w:r>
      <w:r w:rsidRPr="008D0F47">
        <w:rPr>
          <w:rStyle w:val="Strong"/>
          <w:b w:val="0"/>
        </w:rPr>
        <w:t>chain of survival</w:t>
      </w:r>
      <w:r w:rsidRPr="008D0F47">
        <w:t>” and teamwork during emergency situations.</w:t>
      </w:r>
    </w:p>
    <w:p w:rsidR="00C13F90" w:rsidRPr="00C13F90" w:rsidRDefault="00C13F90" w:rsidP="00C13F90">
      <w:pPr>
        <w:pStyle w:val="NormalWeb"/>
        <w:spacing w:before="0" w:beforeAutospacing="0" w:after="0" w:afterAutospacing="0"/>
        <w:jc w:val="both"/>
        <w:rPr>
          <w:sz w:val="16"/>
        </w:rPr>
      </w:pPr>
    </w:p>
    <w:p w:rsidR="002B443C" w:rsidRDefault="002B443C" w:rsidP="00C13F90">
      <w:pPr>
        <w:pStyle w:val="NormalWeb"/>
        <w:spacing w:before="0" w:beforeAutospacing="0" w:after="0" w:afterAutospacing="0"/>
        <w:jc w:val="both"/>
      </w:pPr>
      <w:r w:rsidRPr="008D0F47">
        <w:t>Students actively participated in the hands-on demonstration, gaining a</w:t>
      </w:r>
      <w:bookmarkStart w:id="0" w:name="_GoBack"/>
      <w:bookmarkEnd w:id="0"/>
      <w:r w:rsidRPr="008D0F47">
        <w:t>wareness of the practical aspects of resuscitation techniques. The interactive nature of the session enhanced understanding and confidence among students.</w:t>
      </w:r>
    </w:p>
    <w:p w:rsidR="00C13F90" w:rsidRPr="00C13F90" w:rsidRDefault="00C13F90" w:rsidP="00C13F90">
      <w:pPr>
        <w:pStyle w:val="NormalWeb"/>
        <w:spacing w:before="0" w:beforeAutospacing="0" w:after="0" w:afterAutospacing="0"/>
        <w:jc w:val="both"/>
        <w:rPr>
          <w:sz w:val="16"/>
        </w:rPr>
      </w:pPr>
    </w:p>
    <w:p w:rsidR="002B443C" w:rsidRPr="008D0F47" w:rsidRDefault="002B443C" w:rsidP="00C13F90">
      <w:pPr>
        <w:pStyle w:val="NormalWeb"/>
        <w:spacing w:before="0" w:beforeAutospacing="0" w:after="0" w:afterAutospacing="0"/>
      </w:pPr>
      <w:r w:rsidRPr="008D0F47">
        <w:t>The program was highly appreciated for its relevance and clarity. It successfully introduced future medical professionals to essential emergency response skills, marking an important component of their foundation course.</w:t>
      </w:r>
    </w:p>
    <w:p w:rsidR="002967ED" w:rsidRPr="002967ED" w:rsidRDefault="002967ED" w:rsidP="00296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67E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990850" cy="2243138"/>
            <wp:effectExtent l="95250" t="95250" r="95250" b="100330"/>
            <wp:docPr id="4" name="Picture 4" descr="G:\2025\MET\foundation course\BLS\Photo\20251029_112608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5\MET\foundation course\BLS\Photo\20251029_112608AMByGPSMapCam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07" cy="224738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13F90" w:rsidRDefault="00C13F90" w:rsidP="00C13F90"/>
    <w:p w:rsidR="008F0A0C" w:rsidRDefault="008F0A0C" w:rsidP="00C13F90"/>
    <w:p w:rsidR="008F0A0C" w:rsidRDefault="008F0A0C" w:rsidP="00C13F90"/>
    <w:p w:rsidR="00C13F90" w:rsidRDefault="00C13F90" w:rsidP="00C1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Gupta</w:t>
      </w:r>
    </w:p>
    <w:p w:rsidR="00C13F90" w:rsidRDefault="00C13F90" w:rsidP="00C1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MEU</w:t>
      </w:r>
    </w:p>
    <w:p w:rsidR="00C13F90" w:rsidRDefault="00C13F90" w:rsidP="00C1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NKP SIMS &amp; RC and LMH</w:t>
      </w:r>
    </w:p>
    <w:p w:rsidR="00C13F90" w:rsidRPr="008D0F47" w:rsidRDefault="00C13F90" w:rsidP="00C13F90"/>
    <w:sectPr w:rsidR="00C13F90" w:rsidRPr="008D0F47" w:rsidSect="008F0A0C">
      <w:pgSz w:w="11906" w:h="16838"/>
      <w:pgMar w:top="144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20"/>
    <w:rsid w:val="00105609"/>
    <w:rsid w:val="002967ED"/>
    <w:rsid w:val="002B443C"/>
    <w:rsid w:val="00505A76"/>
    <w:rsid w:val="008D0F47"/>
    <w:rsid w:val="008F0A0C"/>
    <w:rsid w:val="00C13F90"/>
    <w:rsid w:val="00CD3A20"/>
    <w:rsid w:val="00DD38E4"/>
    <w:rsid w:val="00D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E2EA"/>
  <w15:chartTrackingRefBased/>
  <w15:docId w15:val="{107F6D93-3D24-4F52-BD54-AE2BAC9D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B443C"/>
    <w:rPr>
      <w:b/>
      <w:bCs/>
    </w:rPr>
  </w:style>
  <w:style w:type="character" w:styleId="Hyperlink">
    <w:name w:val="Hyperlink"/>
    <w:uiPriority w:val="99"/>
    <w:semiHidden/>
    <w:unhideWhenUsed/>
    <w:rsid w:val="008D0F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F47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D0F4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D0F47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nkpsims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kpsims1@rediffmail.com/websit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10</cp:revision>
  <cp:lastPrinted>2025-11-07T10:47:00Z</cp:lastPrinted>
  <dcterms:created xsi:type="dcterms:W3CDTF">2025-10-29T06:08:00Z</dcterms:created>
  <dcterms:modified xsi:type="dcterms:W3CDTF">2025-11-07T10:48:00Z</dcterms:modified>
</cp:coreProperties>
</file>