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826" w:rsidRPr="00082826" w:rsidRDefault="00082826" w:rsidP="00082826">
      <w:pPr>
        <w:spacing w:after="0" w:line="240" w:lineRule="auto"/>
        <w:rPr>
          <w:rFonts w:ascii="Times New Roman" w:hAnsi="Times New Roman" w:cs="Times New Roman"/>
          <w:sz w:val="24"/>
          <w:szCs w:val="24"/>
        </w:rPr>
      </w:pPr>
    </w:p>
    <w:p w:rsidR="004C4E9B" w:rsidRPr="00B67DB8" w:rsidRDefault="00B67DB8" w:rsidP="00082826">
      <w:pPr>
        <w:pStyle w:val="Header"/>
        <w:spacing w:line="240" w:lineRule="auto"/>
        <w:jc w:val="center"/>
        <w:rPr>
          <w:rFonts w:ascii="Times New Roman" w:hAnsi="Times New Roman"/>
          <w:b/>
          <w:sz w:val="40"/>
        </w:rPr>
      </w:pPr>
      <w:r>
        <w:rPr>
          <w:rFonts w:ascii="Times New Roman" w:hAnsi="Times New Roman"/>
          <w:b/>
          <w:sz w:val="40"/>
        </w:rPr>
        <w:t xml:space="preserve">Medical Education </w:t>
      </w:r>
      <w:r w:rsidR="002C6D15">
        <w:rPr>
          <w:rFonts w:ascii="Times New Roman" w:hAnsi="Times New Roman"/>
          <w:b/>
          <w:sz w:val="40"/>
        </w:rPr>
        <w:t>Unit</w:t>
      </w:r>
    </w:p>
    <w:p w:rsidR="004C4E9B" w:rsidRPr="00082826" w:rsidRDefault="004C4E9B" w:rsidP="00082826">
      <w:pPr>
        <w:pStyle w:val="NormalWeb"/>
        <w:jc w:val="center"/>
        <w:rPr>
          <w:sz w:val="28"/>
        </w:rPr>
      </w:pPr>
      <w:bookmarkStart w:id="0" w:name="_GoBack"/>
      <w:r w:rsidRPr="00082826">
        <w:rPr>
          <w:rStyle w:val="Strong"/>
          <w:sz w:val="28"/>
        </w:rPr>
        <w:t>Report on Orientation to the Course- MBBS – 2025 batch</w:t>
      </w:r>
    </w:p>
    <w:bookmarkEnd w:id="0"/>
    <w:p w:rsidR="004C4E9B" w:rsidRDefault="004C4E9B" w:rsidP="00082826">
      <w:pPr>
        <w:pStyle w:val="NormalWeb"/>
        <w:spacing w:before="0" w:beforeAutospacing="0" w:after="0" w:afterAutospacing="0"/>
        <w:jc w:val="both"/>
        <w:rPr>
          <w:b/>
        </w:rPr>
      </w:pPr>
      <w:r w:rsidRPr="00B67DB8">
        <w:t xml:space="preserve">An </w:t>
      </w:r>
      <w:r w:rsidRPr="00B67DB8">
        <w:rPr>
          <w:rStyle w:val="Strong"/>
          <w:b w:val="0"/>
        </w:rPr>
        <w:t>orientation session for the First MBBS 2025 batch</w:t>
      </w:r>
      <w:r w:rsidRPr="00B67DB8">
        <w:rPr>
          <w:b/>
        </w:rPr>
        <w:t xml:space="preserve"> </w:t>
      </w:r>
      <w:r w:rsidRPr="00B67DB8">
        <w:t>was conducted on</w:t>
      </w:r>
      <w:r w:rsidRPr="00B67DB8">
        <w:rPr>
          <w:b/>
        </w:rPr>
        <w:t xml:space="preserve"> </w:t>
      </w:r>
      <w:r w:rsidRPr="00B67DB8">
        <w:rPr>
          <w:rStyle w:val="Strong"/>
          <w:b w:val="0"/>
        </w:rPr>
        <w:t>28th October 2025</w:t>
      </w:r>
      <w:r w:rsidRPr="00B67DB8">
        <w:rPr>
          <w:b/>
        </w:rPr>
        <w:t xml:space="preserve"> </w:t>
      </w:r>
      <w:r w:rsidRPr="00082826">
        <w:t>for</w:t>
      </w:r>
      <w:r w:rsidRPr="00B67DB8">
        <w:rPr>
          <w:b/>
        </w:rPr>
        <w:t xml:space="preserve"> </w:t>
      </w:r>
      <w:r w:rsidR="00082826">
        <w:rPr>
          <w:rStyle w:val="Strong"/>
          <w:b w:val="0"/>
        </w:rPr>
        <w:t xml:space="preserve">151 </w:t>
      </w:r>
      <w:r w:rsidRPr="00B67DB8">
        <w:rPr>
          <w:rStyle w:val="Strong"/>
          <w:b w:val="0"/>
        </w:rPr>
        <w:t>students</w:t>
      </w:r>
      <w:r w:rsidRPr="00B67DB8">
        <w:rPr>
          <w:b/>
        </w:rPr>
        <w:t xml:space="preserve">. </w:t>
      </w:r>
      <w:r w:rsidRPr="00B67DB8">
        <w:t>The session was organized by the</w:t>
      </w:r>
      <w:r w:rsidRPr="00B67DB8">
        <w:rPr>
          <w:b/>
        </w:rPr>
        <w:t xml:space="preserve"> </w:t>
      </w:r>
      <w:r w:rsidRPr="00B67DB8">
        <w:rPr>
          <w:rStyle w:val="Strong"/>
          <w:b w:val="0"/>
        </w:rPr>
        <w:t>Medical Education Unit (MEU)</w:t>
      </w:r>
      <w:r w:rsidRPr="00B67DB8">
        <w:rPr>
          <w:b/>
        </w:rPr>
        <w:t xml:space="preserve"> </w:t>
      </w:r>
      <w:r w:rsidRPr="00B67DB8">
        <w:t>and delivered by</w:t>
      </w:r>
      <w:r w:rsidRPr="00B67DB8">
        <w:rPr>
          <w:b/>
        </w:rPr>
        <w:t xml:space="preserve"> </w:t>
      </w:r>
      <w:proofErr w:type="spellStart"/>
      <w:r w:rsidRPr="00B67DB8">
        <w:rPr>
          <w:rStyle w:val="Strong"/>
          <w:b w:val="0"/>
        </w:rPr>
        <w:t>Dr.</w:t>
      </w:r>
      <w:proofErr w:type="spellEnd"/>
      <w:r w:rsidRPr="00B67DB8">
        <w:rPr>
          <w:rStyle w:val="Strong"/>
          <w:b w:val="0"/>
        </w:rPr>
        <w:t xml:space="preserve"> </w:t>
      </w:r>
      <w:proofErr w:type="spellStart"/>
      <w:r w:rsidRPr="00B67DB8">
        <w:rPr>
          <w:rStyle w:val="Strong"/>
          <w:b w:val="0"/>
        </w:rPr>
        <w:t>Madhur</w:t>
      </w:r>
      <w:proofErr w:type="spellEnd"/>
      <w:r w:rsidRPr="00B67DB8">
        <w:rPr>
          <w:rStyle w:val="Strong"/>
          <w:b w:val="0"/>
        </w:rPr>
        <w:t xml:space="preserve"> Gupta, Professor and Head of the Department of Biochemistry, and Director, MEU</w:t>
      </w:r>
      <w:r w:rsidRPr="00B67DB8">
        <w:rPr>
          <w:b/>
        </w:rPr>
        <w:t>.</w:t>
      </w:r>
    </w:p>
    <w:p w:rsidR="00082826" w:rsidRPr="00082826" w:rsidRDefault="00082826" w:rsidP="00082826">
      <w:pPr>
        <w:pStyle w:val="NormalWeb"/>
        <w:spacing w:before="0" w:beforeAutospacing="0" w:after="0" w:afterAutospacing="0"/>
        <w:jc w:val="both"/>
        <w:rPr>
          <w:b/>
          <w:sz w:val="14"/>
        </w:rPr>
      </w:pPr>
    </w:p>
    <w:p w:rsidR="004C4E9B" w:rsidRDefault="004C4E9B" w:rsidP="00082826">
      <w:pPr>
        <w:pStyle w:val="NormalWeb"/>
        <w:spacing w:before="0" w:beforeAutospacing="0" w:after="0" w:afterAutospacing="0"/>
        <w:jc w:val="both"/>
      </w:pPr>
      <w:proofErr w:type="spellStart"/>
      <w:r w:rsidRPr="00B67DB8">
        <w:t>Dr.</w:t>
      </w:r>
      <w:proofErr w:type="spellEnd"/>
      <w:r w:rsidRPr="00B67DB8">
        <w:t xml:space="preserve"> Gupta welcomed the new batch and introduced them to the structure and objectives of the MBBS curriculum as per the </w:t>
      </w:r>
      <w:r w:rsidRPr="00B67DB8">
        <w:rPr>
          <w:rStyle w:val="Strong"/>
        </w:rPr>
        <w:t>Competency-Based Medical Education (CBME)</w:t>
      </w:r>
      <w:r w:rsidRPr="00B67DB8">
        <w:t xml:space="preserve"> guidelines. The session aimed to familiarize students with the academic framework, assessment methods, institutional policies, and expectations during the course.</w:t>
      </w:r>
    </w:p>
    <w:p w:rsidR="00082826" w:rsidRPr="00082826" w:rsidRDefault="00082826" w:rsidP="00082826">
      <w:pPr>
        <w:pStyle w:val="NormalWeb"/>
        <w:spacing w:before="0" w:beforeAutospacing="0" w:after="0" w:afterAutospacing="0"/>
        <w:jc w:val="both"/>
        <w:rPr>
          <w:sz w:val="14"/>
        </w:rPr>
      </w:pPr>
    </w:p>
    <w:p w:rsidR="004C4E9B" w:rsidRDefault="004C4E9B" w:rsidP="00082826">
      <w:pPr>
        <w:pStyle w:val="NormalWeb"/>
        <w:spacing w:before="0" w:beforeAutospacing="0" w:after="0" w:afterAutospacing="0"/>
        <w:jc w:val="both"/>
      </w:pPr>
      <w:r w:rsidRPr="00B67DB8">
        <w:t xml:space="preserve">She highlighted the importance of developing professional attitudes, effective communication, and self-directed learning along with subject knowledge. The emphasis was placed on the integration of basic sciences with clinical applications to promote holistic understanding. </w:t>
      </w:r>
      <w:proofErr w:type="spellStart"/>
      <w:r w:rsidRPr="00B67DB8">
        <w:t>Dr.</w:t>
      </w:r>
      <w:proofErr w:type="spellEnd"/>
      <w:r w:rsidRPr="00B67DB8">
        <w:t xml:space="preserve"> Gupta also outlined the role of foundation courses, early clinical exposure, and extracurricular activities in shaping well-rounded medical professionals.</w:t>
      </w:r>
    </w:p>
    <w:p w:rsidR="00082826" w:rsidRPr="00082826" w:rsidRDefault="00082826" w:rsidP="00082826">
      <w:pPr>
        <w:pStyle w:val="NormalWeb"/>
        <w:spacing w:before="0" w:beforeAutospacing="0" w:after="0" w:afterAutospacing="0"/>
        <w:jc w:val="both"/>
        <w:rPr>
          <w:sz w:val="16"/>
        </w:rPr>
      </w:pPr>
    </w:p>
    <w:p w:rsidR="00082826" w:rsidRDefault="004C4E9B" w:rsidP="00082826">
      <w:pPr>
        <w:pStyle w:val="NormalWeb"/>
        <w:spacing w:before="0" w:beforeAutospacing="0" w:after="0" w:afterAutospacing="0"/>
        <w:jc w:val="both"/>
      </w:pPr>
      <w:r w:rsidRPr="00B67DB8">
        <w:t>Students were encouraged to maintain curiosity, discipline, and empathy throughout their training. The session concluded with an interactive discussion addressing students’ queries regarding course structure and learning strategies. The orientation provided an inspiring start to their medical journey, setting a positive and motiva</w:t>
      </w:r>
      <w:r w:rsidR="00082826">
        <w:t>ted tone for the academic year.</w:t>
      </w:r>
    </w:p>
    <w:sectPr w:rsidR="00082826" w:rsidSect="00DF3B87">
      <w:pgSz w:w="11906" w:h="16838"/>
      <w:pgMar w:top="1440" w:right="851"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64"/>
    <w:rsid w:val="00082826"/>
    <w:rsid w:val="00212C6E"/>
    <w:rsid w:val="002C6D15"/>
    <w:rsid w:val="00493AB4"/>
    <w:rsid w:val="004C4E9B"/>
    <w:rsid w:val="00613864"/>
    <w:rsid w:val="00B67DB8"/>
    <w:rsid w:val="00DF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E8FB5-88D6-4FCF-B717-282FE811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E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4E9B"/>
    <w:rPr>
      <w:b/>
      <w:bCs/>
    </w:rPr>
  </w:style>
  <w:style w:type="character" w:styleId="Hyperlink">
    <w:name w:val="Hyperlink"/>
    <w:uiPriority w:val="99"/>
    <w:semiHidden/>
    <w:unhideWhenUsed/>
    <w:rsid w:val="00B67DB8"/>
    <w:rPr>
      <w:color w:val="0000FF"/>
      <w:u w:val="single"/>
    </w:rPr>
  </w:style>
  <w:style w:type="paragraph" w:styleId="Header">
    <w:name w:val="header"/>
    <w:basedOn w:val="Normal"/>
    <w:link w:val="HeaderChar"/>
    <w:uiPriority w:val="99"/>
    <w:unhideWhenUsed/>
    <w:rsid w:val="00B67DB8"/>
    <w:pPr>
      <w:tabs>
        <w:tab w:val="center" w:pos="4680"/>
        <w:tab w:val="right" w:pos="9360"/>
      </w:tabs>
      <w:spacing w:after="200" w:line="276" w:lineRule="auto"/>
    </w:pPr>
    <w:rPr>
      <w:rFonts w:ascii="Calibri" w:eastAsia="Times New Roman" w:hAnsi="Calibri" w:cs="Times New Roman"/>
      <w:lang w:val="en-US"/>
    </w:rPr>
  </w:style>
  <w:style w:type="character" w:customStyle="1" w:styleId="HeaderChar">
    <w:name w:val="Header Char"/>
    <w:basedOn w:val="DefaultParagraphFont"/>
    <w:link w:val="Header"/>
    <w:uiPriority w:val="99"/>
    <w:rsid w:val="00B67DB8"/>
    <w:rPr>
      <w:rFonts w:ascii="Calibri" w:eastAsia="Times New Roman" w:hAnsi="Calibri" w:cs="Times New Roman"/>
      <w:lang w:val="en-US"/>
    </w:rPr>
  </w:style>
  <w:style w:type="table" w:styleId="TableGrid">
    <w:name w:val="Table Grid"/>
    <w:basedOn w:val="TableNormal"/>
    <w:uiPriority w:val="59"/>
    <w:rsid w:val="00B67DB8"/>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F3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6017">
      <w:bodyDiv w:val="1"/>
      <w:marLeft w:val="0"/>
      <w:marRight w:val="0"/>
      <w:marTop w:val="0"/>
      <w:marBottom w:val="0"/>
      <w:divBdr>
        <w:top w:val="none" w:sz="0" w:space="0" w:color="auto"/>
        <w:left w:val="none" w:sz="0" w:space="0" w:color="auto"/>
        <w:bottom w:val="none" w:sz="0" w:space="0" w:color="auto"/>
        <w:right w:val="none" w:sz="0" w:space="0" w:color="auto"/>
      </w:divBdr>
    </w:div>
    <w:div w:id="350761750">
      <w:bodyDiv w:val="1"/>
      <w:marLeft w:val="0"/>
      <w:marRight w:val="0"/>
      <w:marTop w:val="0"/>
      <w:marBottom w:val="0"/>
      <w:divBdr>
        <w:top w:val="none" w:sz="0" w:space="0" w:color="auto"/>
        <w:left w:val="none" w:sz="0" w:space="0" w:color="auto"/>
        <w:bottom w:val="none" w:sz="0" w:space="0" w:color="auto"/>
        <w:right w:val="none" w:sz="0" w:space="0" w:color="auto"/>
      </w:divBdr>
    </w:div>
    <w:div w:id="641158491">
      <w:bodyDiv w:val="1"/>
      <w:marLeft w:val="0"/>
      <w:marRight w:val="0"/>
      <w:marTop w:val="0"/>
      <w:marBottom w:val="0"/>
      <w:divBdr>
        <w:top w:val="none" w:sz="0" w:space="0" w:color="auto"/>
        <w:left w:val="none" w:sz="0" w:space="0" w:color="auto"/>
        <w:bottom w:val="none" w:sz="0" w:space="0" w:color="auto"/>
        <w:right w:val="none" w:sz="0" w:space="0" w:color="auto"/>
      </w:divBdr>
    </w:div>
    <w:div w:id="1173836792">
      <w:bodyDiv w:val="1"/>
      <w:marLeft w:val="0"/>
      <w:marRight w:val="0"/>
      <w:marTop w:val="0"/>
      <w:marBottom w:val="0"/>
      <w:divBdr>
        <w:top w:val="none" w:sz="0" w:space="0" w:color="auto"/>
        <w:left w:val="none" w:sz="0" w:space="0" w:color="auto"/>
        <w:bottom w:val="none" w:sz="0" w:space="0" w:color="auto"/>
        <w:right w:val="none" w:sz="0" w:space="0" w:color="auto"/>
      </w:divBdr>
    </w:div>
    <w:div w:id="17419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9</cp:revision>
  <cp:lastPrinted>2025-11-07T10:46:00Z</cp:lastPrinted>
  <dcterms:created xsi:type="dcterms:W3CDTF">2025-10-29T06:05:00Z</dcterms:created>
  <dcterms:modified xsi:type="dcterms:W3CDTF">2025-12-12T06:38:00Z</dcterms:modified>
</cp:coreProperties>
</file>